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B11" w:rsidRDefault="00C20B11" w:rsidP="00C20B11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bookmarkStart w:id="0" w:name="_GoBack"/>
      <w:bookmarkEnd w:id="0"/>
      <w:r>
        <w:rPr>
          <w:rStyle w:val="lev"/>
          <w:rFonts w:ascii="Georgia" w:hAnsi="Georgia"/>
          <w:color w:val="333333"/>
          <w:sz w:val="20"/>
          <w:szCs w:val="20"/>
        </w:rPr>
        <w:t>Rapport moral</w:t>
      </w:r>
    </w:p>
    <w:p w:rsidR="00C20B11" w:rsidRDefault="00C20B11" w:rsidP="00C20B11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Ce rapport moral couvre la période d'activité de l'association du 28 juin 2012 au 29 juin 2013.</w:t>
      </w:r>
    </w:p>
    <w:p w:rsidR="00C20B11" w:rsidRDefault="00C20B11" w:rsidP="00C20B11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Adhésions</w:t>
      </w:r>
      <w:r>
        <w:rPr>
          <w:rFonts w:ascii="Georgia" w:hAnsi="Georgia"/>
          <w:color w:val="333333"/>
          <w:sz w:val="20"/>
          <w:szCs w:val="20"/>
        </w:rPr>
        <w:br/>
        <w:t xml:space="preserve">Au 29 juin 2013, voici l'historique des adhésions à l'association </w:t>
      </w:r>
      <w:proofErr w:type="spellStart"/>
      <w:r>
        <w:rPr>
          <w:rFonts w:ascii="Georgia" w:hAnsi="Georgia"/>
          <w:color w:val="333333"/>
          <w:sz w:val="20"/>
          <w:szCs w:val="20"/>
        </w:rPr>
        <w:t>Ledatux</w:t>
      </w:r>
      <w:proofErr w:type="spellEnd"/>
      <w:r>
        <w:rPr>
          <w:rFonts w:ascii="Georgia" w:hAnsi="Georgia"/>
          <w:color w:val="333333"/>
          <w:sz w:val="20"/>
          <w:szCs w:val="20"/>
        </w:rPr>
        <w:t>. Sachant</w:t>
      </w:r>
      <w:r>
        <w:rPr>
          <w:rFonts w:ascii="Georgia" w:hAnsi="Georgia"/>
          <w:color w:val="333333"/>
          <w:sz w:val="20"/>
          <w:szCs w:val="20"/>
        </w:rPr>
        <w:br/>
        <w:t xml:space="preserve">que la cotisation </w:t>
      </w:r>
      <w:proofErr w:type="spellStart"/>
      <w:r>
        <w:rPr>
          <w:rFonts w:ascii="Georgia" w:hAnsi="Georgia"/>
          <w:color w:val="333333"/>
          <w:sz w:val="20"/>
          <w:szCs w:val="20"/>
        </w:rPr>
        <w:t>mineurchômeurétudiant</w:t>
      </w:r>
      <w:proofErr w:type="spellEnd"/>
      <w:r>
        <w:rPr>
          <w:rFonts w:ascii="Georgia" w:hAnsi="Georgia"/>
          <w:color w:val="333333"/>
          <w:sz w:val="20"/>
          <w:szCs w:val="20"/>
        </w:rPr>
        <w:br/>
        <w:t>est de 10 €, la cotisation individuelle</w:t>
      </w:r>
      <w:r>
        <w:rPr>
          <w:rFonts w:ascii="Georgia" w:hAnsi="Georgia"/>
          <w:color w:val="333333"/>
          <w:sz w:val="20"/>
          <w:szCs w:val="20"/>
        </w:rPr>
        <w:br/>
        <w:t>est de 20 €, la cotisation de couple est de 30 €. La répartition des cotisations au</w:t>
      </w:r>
      <w:r>
        <w:rPr>
          <w:rFonts w:ascii="Georgia" w:hAnsi="Georgia"/>
          <w:color w:val="333333"/>
          <w:sz w:val="20"/>
          <w:szCs w:val="20"/>
        </w:rPr>
        <w:br/>
        <w:t>fil de l'année est disponible dans le tableau suivant.</w:t>
      </w:r>
      <w:r>
        <w:rPr>
          <w:rFonts w:ascii="Georgia" w:hAnsi="Georgia"/>
          <w:color w:val="333333"/>
          <w:sz w:val="20"/>
          <w:szCs w:val="20"/>
        </w:rPr>
        <w:br/>
        <w:t>Mois Nombre</w:t>
      </w:r>
      <w:r>
        <w:rPr>
          <w:rFonts w:ascii="Georgia" w:hAnsi="Georgia"/>
          <w:color w:val="333333"/>
          <w:sz w:val="20"/>
          <w:szCs w:val="20"/>
        </w:rPr>
        <w:br/>
        <w:t>Juillet 2012 1</w:t>
      </w:r>
      <w:r>
        <w:rPr>
          <w:rFonts w:ascii="Georgia" w:hAnsi="Georgia"/>
          <w:color w:val="333333"/>
          <w:sz w:val="20"/>
          <w:szCs w:val="20"/>
        </w:rPr>
        <w:br/>
        <w:t>Août 2012 2</w:t>
      </w:r>
      <w:r>
        <w:rPr>
          <w:rFonts w:ascii="Georgia" w:hAnsi="Georgia"/>
          <w:color w:val="333333"/>
          <w:sz w:val="20"/>
          <w:szCs w:val="20"/>
        </w:rPr>
        <w:br/>
        <w:t>Septembre 2012 12</w:t>
      </w:r>
      <w:r>
        <w:rPr>
          <w:rFonts w:ascii="Georgia" w:hAnsi="Georgia"/>
          <w:color w:val="333333"/>
          <w:sz w:val="20"/>
          <w:szCs w:val="20"/>
        </w:rPr>
        <w:br/>
        <w:t>Octobre 2012 12</w:t>
      </w:r>
      <w:r>
        <w:rPr>
          <w:rFonts w:ascii="Georgia" w:hAnsi="Georgia"/>
          <w:color w:val="333333"/>
          <w:sz w:val="20"/>
          <w:szCs w:val="20"/>
        </w:rPr>
        <w:br/>
        <w:t>Novembre 2012 3</w:t>
      </w:r>
      <w:r>
        <w:rPr>
          <w:rFonts w:ascii="Georgia" w:hAnsi="Georgia"/>
          <w:color w:val="333333"/>
          <w:sz w:val="20"/>
          <w:szCs w:val="20"/>
        </w:rPr>
        <w:br/>
        <w:t>Décembre 2012 0</w:t>
      </w:r>
      <w:r>
        <w:rPr>
          <w:rFonts w:ascii="Georgia" w:hAnsi="Georgia"/>
          <w:color w:val="333333"/>
          <w:sz w:val="20"/>
          <w:szCs w:val="20"/>
        </w:rPr>
        <w:br/>
        <w:t>Janvier 2013 5</w:t>
      </w:r>
      <w:r>
        <w:rPr>
          <w:rFonts w:ascii="Georgia" w:hAnsi="Georgia"/>
          <w:color w:val="333333"/>
          <w:sz w:val="20"/>
          <w:szCs w:val="20"/>
        </w:rPr>
        <w:br/>
        <w:t>Février 2013 3</w:t>
      </w:r>
      <w:r>
        <w:rPr>
          <w:rFonts w:ascii="Georgia" w:hAnsi="Georgia"/>
          <w:color w:val="333333"/>
          <w:sz w:val="20"/>
          <w:szCs w:val="20"/>
        </w:rPr>
        <w:br/>
        <w:t>Mars 2013 7</w:t>
      </w:r>
      <w:r>
        <w:rPr>
          <w:rFonts w:ascii="Georgia" w:hAnsi="Georgia"/>
          <w:color w:val="333333"/>
          <w:sz w:val="20"/>
          <w:szCs w:val="20"/>
        </w:rPr>
        <w:br/>
        <w:t>Avril 2013 6</w:t>
      </w:r>
      <w:r>
        <w:rPr>
          <w:rFonts w:ascii="Georgia" w:hAnsi="Georgia"/>
          <w:color w:val="333333"/>
          <w:sz w:val="20"/>
          <w:szCs w:val="20"/>
        </w:rPr>
        <w:br/>
        <w:t>Mai 2013 2</w:t>
      </w:r>
      <w:r>
        <w:rPr>
          <w:rFonts w:ascii="Georgia" w:hAnsi="Georgia"/>
          <w:color w:val="333333"/>
          <w:sz w:val="20"/>
          <w:szCs w:val="20"/>
        </w:rPr>
        <w:br/>
        <w:t>27 Juin 2013 0</w:t>
      </w:r>
      <w:r>
        <w:rPr>
          <w:rFonts w:ascii="Georgia" w:hAnsi="Georgia"/>
          <w:color w:val="333333"/>
          <w:sz w:val="20"/>
          <w:szCs w:val="20"/>
        </w:rPr>
        <w:br/>
        <w:t>Total = adhésions réparties : 2 adhésions chômeur, 39 adhésions individuelles</w:t>
      </w:r>
      <w:r>
        <w:rPr>
          <w:rFonts w:ascii="Georgia" w:hAnsi="Georgia"/>
          <w:color w:val="333333"/>
          <w:sz w:val="20"/>
          <w:szCs w:val="20"/>
        </w:rPr>
        <w:br/>
        <w:t>adultes, 12 adhésions de couples soit 65 personnes concernées. Nous sommes</w:t>
      </w:r>
      <w:r>
        <w:rPr>
          <w:rFonts w:ascii="Georgia" w:hAnsi="Georgia"/>
          <w:color w:val="333333"/>
          <w:sz w:val="20"/>
          <w:szCs w:val="20"/>
        </w:rPr>
        <w:br/>
        <w:t>en augmentation d'adhérents par rapport à l'année dernière.</w:t>
      </w:r>
      <w:r>
        <w:rPr>
          <w:rFonts w:ascii="Georgia" w:hAnsi="Georgia"/>
          <w:color w:val="333333"/>
          <w:sz w:val="20"/>
          <w:szCs w:val="20"/>
        </w:rPr>
        <w:br/>
        <w:t>Composition du conseil d'administration</w:t>
      </w:r>
      <w:r>
        <w:rPr>
          <w:rFonts w:ascii="Georgia" w:hAnsi="Georgia"/>
          <w:color w:val="333333"/>
          <w:sz w:val="20"/>
          <w:szCs w:val="20"/>
        </w:rPr>
        <w:br/>
        <w:t>Le conseil d'administration, élu par l'assemblée générale ordinaire juin 2012</w:t>
      </w:r>
      <w:proofErr w:type="gramStart"/>
      <w:r>
        <w:rPr>
          <w:rFonts w:ascii="Georgia" w:hAnsi="Georgia"/>
          <w:color w:val="333333"/>
          <w:sz w:val="20"/>
          <w:szCs w:val="20"/>
        </w:rPr>
        <w:t>,</w:t>
      </w:r>
      <w:proofErr w:type="gramEnd"/>
      <w:r>
        <w:rPr>
          <w:rFonts w:ascii="Georgia" w:hAnsi="Georgia"/>
          <w:color w:val="333333"/>
          <w:sz w:val="20"/>
          <w:szCs w:val="20"/>
        </w:rPr>
        <w:br/>
        <w:t>était composé de :</w:t>
      </w:r>
      <w:r>
        <w:rPr>
          <w:rFonts w:ascii="Georgia" w:hAnsi="Georgia"/>
          <w:color w:val="333333"/>
          <w:sz w:val="20"/>
          <w:szCs w:val="20"/>
        </w:rPr>
        <w:br/>
        <w:t xml:space="preserve">1. </w:t>
      </w:r>
      <w:proofErr w:type="spellStart"/>
      <w:r>
        <w:rPr>
          <w:rFonts w:ascii="Georgia" w:hAnsi="Georgia"/>
          <w:color w:val="333333"/>
          <w:sz w:val="20"/>
          <w:szCs w:val="20"/>
        </w:rPr>
        <w:t>MarieJo</w:t>
      </w:r>
      <w:proofErr w:type="spellEnd"/>
      <w:r>
        <w:rPr>
          <w:rFonts w:ascii="Georgia" w:hAnsi="Georgia"/>
          <w:color w:val="333333"/>
          <w:sz w:val="20"/>
          <w:szCs w:val="20"/>
        </w:rPr>
        <w:t> </w:t>
      </w:r>
      <w:proofErr w:type="spellStart"/>
      <w:r>
        <w:rPr>
          <w:rFonts w:ascii="Georgia" w:hAnsi="Georgia"/>
          <w:color w:val="333333"/>
          <w:sz w:val="20"/>
          <w:szCs w:val="20"/>
        </w:rPr>
        <w:t>Janot</w:t>
      </w:r>
      <w:proofErr w:type="spellEnd"/>
      <w:r>
        <w:rPr>
          <w:rFonts w:ascii="Georgia" w:hAnsi="Georgia"/>
          <w:color w:val="333333"/>
          <w:sz w:val="20"/>
          <w:szCs w:val="20"/>
        </w:rPr>
        <w:br/>
        <w:t xml:space="preserve">2. </w:t>
      </w:r>
      <w:proofErr w:type="spellStart"/>
      <w:r>
        <w:rPr>
          <w:rFonts w:ascii="Georgia" w:hAnsi="Georgia"/>
          <w:color w:val="333333"/>
          <w:sz w:val="20"/>
          <w:szCs w:val="20"/>
        </w:rPr>
        <w:t>MoniqueDechenoix</w:t>
      </w:r>
      <w:proofErr w:type="spellEnd"/>
      <w:r>
        <w:rPr>
          <w:rFonts w:ascii="Georgia" w:hAnsi="Georgia"/>
          <w:color w:val="333333"/>
          <w:sz w:val="20"/>
          <w:szCs w:val="20"/>
        </w:rPr>
        <w:br/>
        <w:t xml:space="preserve">3. Éliette </w:t>
      </w:r>
      <w:proofErr w:type="spellStart"/>
      <w:r>
        <w:rPr>
          <w:rFonts w:ascii="Georgia" w:hAnsi="Georgia"/>
          <w:color w:val="333333"/>
          <w:sz w:val="20"/>
          <w:szCs w:val="20"/>
        </w:rPr>
        <w:t>Simonneau</w:t>
      </w:r>
      <w:proofErr w:type="spellEnd"/>
      <w:r>
        <w:rPr>
          <w:rFonts w:ascii="Georgia" w:hAnsi="Georgia"/>
          <w:color w:val="333333"/>
          <w:sz w:val="20"/>
          <w:szCs w:val="20"/>
        </w:rPr>
        <w:br/>
        <w:t xml:space="preserve">4. Fatima </w:t>
      </w:r>
      <w:proofErr w:type="spellStart"/>
      <w:r>
        <w:rPr>
          <w:rFonts w:ascii="Georgia" w:hAnsi="Georgia"/>
          <w:color w:val="333333"/>
          <w:sz w:val="20"/>
          <w:szCs w:val="20"/>
        </w:rPr>
        <w:t>Berbitti</w:t>
      </w:r>
      <w:proofErr w:type="spellEnd"/>
      <w:r>
        <w:rPr>
          <w:rFonts w:ascii="Georgia" w:hAnsi="Georgia"/>
          <w:color w:val="333333"/>
          <w:sz w:val="20"/>
          <w:szCs w:val="20"/>
        </w:rPr>
        <w:br/>
        <w:t xml:space="preserve">5. Lucette </w:t>
      </w:r>
      <w:proofErr w:type="spellStart"/>
      <w:r>
        <w:rPr>
          <w:rFonts w:ascii="Georgia" w:hAnsi="Georgia"/>
          <w:color w:val="333333"/>
          <w:sz w:val="20"/>
          <w:szCs w:val="20"/>
        </w:rPr>
        <w:t>Péres</w:t>
      </w:r>
      <w:proofErr w:type="spellEnd"/>
      <w:r>
        <w:rPr>
          <w:rFonts w:ascii="Georgia" w:hAnsi="Georgia"/>
          <w:color w:val="333333"/>
          <w:sz w:val="20"/>
          <w:szCs w:val="20"/>
        </w:rPr>
        <w:br/>
        <w:t xml:space="preserve">6. Michel </w:t>
      </w:r>
      <w:proofErr w:type="spellStart"/>
      <w:r>
        <w:rPr>
          <w:rFonts w:ascii="Georgia" w:hAnsi="Georgia"/>
          <w:color w:val="333333"/>
          <w:sz w:val="20"/>
          <w:szCs w:val="20"/>
        </w:rPr>
        <w:t>Maréchalle</w:t>
      </w:r>
      <w:proofErr w:type="spellEnd"/>
      <w:r>
        <w:rPr>
          <w:rFonts w:ascii="Georgia" w:hAnsi="Georgia"/>
          <w:color w:val="333333"/>
          <w:sz w:val="20"/>
          <w:szCs w:val="20"/>
        </w:rPr>
        <w:br/>
        <w:t>7. Audrey Gambier</w:t>
      </w:r>
      <w:r>
        <w:rPr>
          <w:rFonts w:ascii="Georgia" w:hAnsi="Georgia"/>
          <w:color w:val="333333"/>
          <w:sz w:val="20"/>
          <w:szCs w:val="20"/>
        </w:rPr>
        <w:br/>
        <w:t xml:space="preserve">8. Manuel </w:t>
      </w:r>
      <w:proofErr w:type="spellStart"/>
      <w:r>
        <w:rPr>
          <w:rFonts w:ascii="Georgia" w:hAnsi="Georgia"/>
          <w:color w:val="333333"/>
          <w:sz w:val="20"/>
          <w:szCs w:val="20"/>
        </w:rPr>
        <w:t>Soreda</w:t>
      </w:r>
      <w:proofErr w:type="spellEnd"/>
      <w:r>
        <w:rPr>
          <w:rFonts w:ascii="Georgia" w:hAnsi="Georgia"/>
          <w:color w:val="333333"/>
          <w:sz w:val="20"/>
          <w:szCs w:val="20"/>
        </w:rPr>
        <w:br/>
        <w:t>9. Laurent Rabez</w:t>
      </w:r>
      <w:r>
        <w:rPr>
          <w:rFonts w:ascii="Georgia" w:hAnsi="Georgia"/>
          <w:color w:val="333333"/>
          <w:sz w:val="20"/>
          <w:szCs w:val="20"/>
        </w:rPr>
        <w:br/>
        <w:t>Changement de Fournisseur d'Accès Internet</w:t>
      </w:r>
      <w:r>
        <w:rPr>
          <w:rFonts w:ascii="Georgia" w:hAnsi="Georgia"/>
          <w:color w:val="333333"/>
          <w:sz w:val="20"/>
          <w:szCs w:val="20"/>
        </w:rPr>
        <w:br/>
        <w:t>Au 1er août 2012 notre Fournisseur d'Accès à Internet n'est plus www.orange.fr</w:t>
      </w:r>
      <w:r>
        <w:rPr>
          <w:rFonts w:ascii="Georgia" w:hAnsi="Georgia"/>
          <w:color w:val="333333"/>
          <w:sz w:val="20"/>
          <w:szCs w:val="20"/>
        </w:rPr>
        <w:br/>
        <w:t xml:space="preserve">mais www.lgtel.fr avec une connexion </w:t>
      </w:r>
      <w:proofErr w:type="spellStart"/>
      <w:r>
        <w:rPr>
          <w:rFonts w:ascii="Georgia" w:hAnsi="Georgia"/>
          <w:color w:val="333333"/>
          <w:sz w:val="20"/>
          <w:szCs w:val="20"/>
        </w:rPr>
        <w:t>wimax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. A noter que </w:t>
      </w:r>
      <w:proofErr w:type="spellStart"/>
      <w:r>
        <w:rPr>
          <w:rFonts w:ascii="Georgia" w:hAnsi="Georgia"/>
          <w:color w:val="333333"/>
          <w:sz w:val="20"/>
          <w:szCs w:val="20"/>
        </w:rPr>
        <w:t>Lgtel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a changé en</w:t>
      </w:r>
      <w:r>
        <w:rPr>
          <w:rFonts w:ascii="Georgia" w:hAnsi="Georgia"/>
          <w:color w:val="333333"/>
          <w:sz w:val="20"/>
          <w:szCs w:val="20"/>
        </w:rPr>
        <w:br/>
        <w:t xml:space="preserve">juillet 2013 le routeur et </w:t>
      </w:r>
      <w:proofErr w:type="gramStart"/>
      <w:r>
        <w:rPr>
          <w:rFonts w:ascii="Georgia" w:hAnsi="Georgia"/>
          <w:color w:val="333333"/>
          <w:sz w:val="20"/>
          <w:szCs w:val="20"/>
        </w:rPr>
        <w:t>la box expérimentaux pour nous installer un routeur wifi</w:t>
      </w:r>
      <w:r>
        <w:rPr>
          <w:rFonts w:ascii="Georgia" w:hAnsi="Georgia"/>
          <w:color w:val="333333"/>
          <w:sz w:val="20"/>
          <w:szCs w:val="20"/>
        </w:rPr>
        <w:br/>
        <w:t>dont</w:t>
      </w:r>
      <w:proofErr w:type="gramEnd"/>
      <w:r>
        <w:rPr>
          <w:rFonts w:ascii="Georgia" w:hAnsi="Georgia"/>
          <w:color w:val="333333"/>
          <w:sz w:val="20"/>
          <w:szCs w:val="20"/>
        </w:rPr>
        <w:t xml:space="preserve"> le débit est plus régulier. Depuis le numéro de téléphone unique est le</w:t>
      </w:r>
      <w:r>
        <w:rPr>
          <w:rFonts w:ascii="Georgia" w:hAnsi="Georgia"/>
          <w:color w:val="333333"/>
          <w:sz w:val="20"/>
          <w:szCs w:val="20"/>
        </w:rPr>
        <w:br/>
        <w:t>09 72 41 40 62</w:t>
      </w:r>
      <w:r>
        <w:rPr>
          <w:rFonts w:ascii="Georgia" w:hAnsi="Georgia"/>
          <w:color w:val="333333"/>
          <w:sz w:val="20"/>
          <w:szCs w:val="20"/>
        </w:rPr>
        <w:br/>
        <w:t>Assurance</w:t>
      </w:r>
      <w:r>
        <w:rPr>
          <w:rFonts w:ascii="Georgia" w:hAnsi="Georgia"/>
          <w:color w:val="333333"/>
          <w:sz w:val="20"/>
          <w:szCs w:val="20"/>
        </w:rPr>
        <w:br/>
        <w:t>Une assurance couvrant l'association, nos adhérents, assurer le matériel, le local</w:t>
      </w:r>
      <w:proofErr w:type="gramStart"/>
      <w:r>
        <w:rPr>
          <w:rFonts w:ascii="Georgia" w:hAnsi="Georgia"/>
          <w:color w:val="333333"/>
          <w:sz w:val="20"/>
          <w:szCs w:val="20"/>
        </w:rPr>
        <w:t>,</w:t>
      </w:r>
      <w:proofErr w:type="gramEnd"/>
      <w:r>
        <w:rPr>
          <w:rFonts w:ascii="Georgia" w:hAnsi="Georgia"/>
          <w:color w:val="333333"/>
          <w:sz w:val="20"/>
          <w:szCs w:val="20"/>
        </w:rPr>
        <w:br/>
        <w:t>les risques locatifs, a été reconduite auprès de la filiale du Crédit Agricole, la</w:t>
      </w:r>
      <w:r>
        <w:rPr>
          <w:rFonts w:ascii="Georgia" w:hAnsi="Georgia"/>
          <w:color w:val="333333"/>
          <w:sz w:val="20"/>
          <w:szCs w:val="20"/>
        </w:rPr>
        <w:br/>
        <w:t>SMACL de Saintes.</w:t>
      </w:r>
      <w:r>
        <w:rPr>
          <w:rFonts w:ascii="Georgia" w:hAnsi="Georgia"/>
          <w:color w:val="333333"/>
          <w:sz w:val="20"/>
          <w:szCs w:val="20"/>
        </w:rPr>
        <w:br/>
        <w:t>Rencontres à la Salle Informatique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3333"/>
          <w:sz w:val="20"/>
          <w:szCs w:val="20"/>
        </w:rPr>
        <w:lastRenderedPageBreak/>
        <w:t>Les formations ont accueilli des débutants et des personnes recherchant le</w:t>
      </w:r>
      <w:r>
        <w:rPr>
          <w:rFonts w:ascii="Georgia" w:hAnsi="Georgia"/>
          <w:color w:val="333333"/>
          <w:sz w:val="20"/>
          <w:szCs w:val="20"/>
        </w:rPr>
        <w:br/>
        <w:t>perfectionnement ou l'apprentissage de base, l’approfondissement de logiciels de</w:t>
      </w:r>
      <w:r>
        <w:rPr>
          <w:rFonts w:ascii="Georgia" w:hAnsi="Georgia"/>
          <w:color w:val="333333"/>
          <w:sz w:val="20"/>
          <w:szCs w:val="20"/>
        </w:rPr>
        <w:br/>
        <w:t>messagerie, de bureautique, de photos, de visioconférence, la maîtrise des</w:t>
      </w:r>
      <w:r>
        <w:rPr>
          <w:rFonts w:ascii="Georgia" w:hAnsi="Georgia"/>
          <w:color w:val="333333"/>
          <w:sz w:val="20"/>
          <w:szCs w:val="20"/>
        </w:rPr>
        <w:br/>
        <w:t>dernières versions d'0perating System. De nombreux dépannages ont été</w:t>
      </w:r>
      <w:r>
        <w:rPr>
          <w:rFonts w:ascii="Georgia" w:hAnsi="Georgia"/>
          <w:color w:val="333333"/>
          <w:sz w:val="20"/>
          <w:szCs w:val="20"/>
        </w:rPr>
        <w:br/>
        <w:t>effectués ainsi que plusieurs installations de systèmes informatiques sous</w:t>
      </w:r>
      <w:r>
        <w:rPr>
          <w:rFonts w:ascii="Georgia" w:hAnsi="Georgia"/>
          <w:color w:val="333333"/>
          <w:sz w:val="20"/>
          <w:szCs w:val="20"/>
        </w:rPr>
        <w:br/>
        <w:t xml:space="preserve">GNU/Linux. Dans la continuité des </w:t>
      </w:r>
      <w:proofErr w:type="spellStart"/>
      <w:r>
        <w:rPr>
          <w:rFonts w:ascii="Georgia" w:hAnsi="Georgia"/>
          <w:color w:val="333333"/>
          <w:sz w:val="20"/>
          <w:szCs w:val="20"/>
        </w:rPr>
        <w:t>rendezvous</w:t>
      </w:r>
      <w:proofErr w:type="spellEnd"/>
      <w:r>
        <w:rPr>
          <w:rFonts w:ascii="Georgia" w:hAnsi="Georgia"/>
          <w:color w:val="333333"/>
          <w:sz w:val="20"/>
          <w:szCs w:val="20"/>
        </w:rPr>
        <w:br/>
        <w:t>hebdomadaires prévus par</w:t>
      </w:r>
      <w:r>
        <w:rPr>
          <w:rFonts w:ascii="Georgia" w:hAnsi="Georgia"/>
          <w:color w:val="333333"/>
          <w:sz w:val="20"/>
          <w:szCs w:val="20"/>
        </w:rPr>
        <w:br/>
      </w:r>
      <w:proofErr w:type="spellStart"/>
      <w:r>
        <w:rPr>
          <w:rFonts w:ascii="Georgia" w:hAnsi="Georgia"/>
          <w:color w:val="333333"/>
          <w:sz w:val="20"/>
          <w:szCs w:val="20"/>
        </w:rPr>
        <w:t>Ledatux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des rencontres ont été organisées au local. Elles ont lieu le mardi matin</w:t>
      </w:r>
      <w:r>
        <w:rPr>
          <w:rFonts w:ascii="Georgia" w:hAnsi="Georgia"/>
          <w:color w:val="333333"/>
          <w:sz w:val="20"/>
          <w:szCs w:val="20"/>
        </w:rPr>
        <w:br/>
        <w:t>et le samedi matin de 9 à 12 h et le jeudi soir de 20 à 22 h. Elles ont commencé le</w:t>
      </w:r>
      <w:r>
        <w:rPr>
          <w:rFonts w:ascii="Georgia" w:hAnsi="Georgia"/>
          <w:color w:val="333333"/>
          <w:sz w:val="20"/>
          <w:szCs w:val="20"/>
        </w:rPr>
        <w:br/>
        <w:t>3/09/2012 et terminé le 29 juin 2013 et ont concerné 65 personnes. Nous tenons</w:t>
      </w:r>
      <w:r>
        <w:rPr>
          <w:rFonts w:ascii="Georgia" w:hAnsi="Georgia"/>
          <w:color w:val="333333"/>
          <w:sz w:val="20"/>
          <w:szCs w:val="20"/>
        </w:rPr>
        <w:br/>
        <w:t xml:space="preserve">à remercier Christian </w:t>
      </w:r>
      <w:proofErr w:type="spellStart"/>
      <w:r>
        <w:rPr>
          <w:rFonts w:ascii="Georgia" w:hAnsi="Georgia"/>
          <w:color w:val="333333"/>
          <w:sz w:val="20"/>
          <w:szCs w:val="20"/>
        </w:rPr>
        <w:t>Urvoy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, </w:t>
      </w:r>
      <w:proofErr w:type="spellStart"/>
      <w:r>
        <w:rPr>
          <w:rFonts w:ascii="Georgia" w:hAnsi="Georgia"/>
          <w:color w:val="333333"/>
          <w:sz w:val="20"/>
          <w:szCs w:val="20"/>
        </w:rPr>
        <w:t>MarieJo</w:t>
      </w:r>
      <w:proofErr w:type="spellEnd"/>
      <w:r>
        <w:rPr>
          <w:rFonts w:ascii="Georgia" w:hAnsi="Georgia"/>
          <w:color w:val="333333"/>
          <w:sz w:val="20"/>
          <w:szCs w:val="20"/>
        </w:rPr>
        <w:t> </w:t>
      </w:r>
      <w:proofErr w:type="spellStart"/>
      <w:r>
        <w:rPr>
          <w:rFonts w:ascii="Georgia" w:hAnsi="Georgia"/>
          <w:color w:val="333333"/>
          <w:sz w:val="20"/>
          <w:szCs w:val="20"/>
        </w:rPr>
        <w:t>Janot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, Monique </w:t>
      </w:r>
      <w:proofErr w:type="spellStart"/>
      <w:r>
        <w:rPr>
          <w:rFonts w:ascii="Georgia" w:hAnsi="Georgia"/>
          <w:color w:val="333333"/>
          <w:sz w:val="20"/>
          <w:szCs w:val="20"/>
        </w:rPr>
        <w:t>Dechenoix</w:t>
      </w:r>
      <w:proofErr w:type="spellEnd"/>
      <w:r>
        <w:rPr>
          <w:rFonts w:ascii="Georgia" w:hAnsi="Georgia"/>
          <w:color w:val="333333"/>
          <w:sz w:val="20"/>
          <w:szCs w:val="20"/>
        </w:rPr>
        <w:t>, Yvette Canal</w:t>
      </w:r>
      <w:proofErr w:type="gramStart"/>
      <w:r>
        <w:rPr>
          <w:rFonts w:ascii="Georgia" w:hAnsi="Georgia"/>
          <w:color w:val="333333"/>
          <w:sz w:val="20"/>
          <w:szCs w:val="20"/>
        </w:rPr>
        <w:t>,</w:t>
      </w:r>
      <w:proofErr w:type="gramEnd"/>
      <w:r>
        <w:rPr>
          <w:rFonts w:ascii="Georgia" w:hAnsi="Georgia"/>
          <w:color w:val="333333"/>
          <w:sz w:val="20"/>
          <w:szCs w:val="20"/>
        </w:rPr>
        <w:br/>
      </w:r>
      <w:proofErr w:type="spellStart"/>
      <w:r>
        <w:rPr>
          <w:rFonts w:ascii="Georgia" w:hAnsi="Georgia"/>
          <w:color w:val="333333"/>
          <w:sz w:val="20"/>
          <w:szCs w:val="20"/>
        </w:rPr>
        <w:t>MariePaule</w:t>
      </w:r>
      <w:proofErr w:type="spellEnd"/>
      <w:r>
        <w:rPr>
          <w:rFonts w:ascii="Georgia" w:hAnsi="Georgia"/>
          <w:color w:val="333333"/>
          <w:sz w:val="20"/>
          <w:szCs w:val="20"/>
        </w:rPr>
        <w:t> </w:t>
      </w:r>
      <w:proofErr w:type="spellStart"/>
      <w:r>
        <w:rPr>
          <w:rFonts w:ascii="Georgia" w:hAnsi="Georgia"/>
          <w:color w:val="333333"/>
          <w:sz w:val="20"/>
          <w:szCs w:val="20"/>
        </w:rPr>
        <w:t>ValleixWattiaux</w:t>
      </w:r>
      <w:proofErr w:type="spellEnd"/>
      <w:r>
        <w:rPr>
          <w:rFonts w:ascii="Georgia" w:hAnsi="Georgia"/>
          <w:color w:val="333333"/>
          <w:sz w:val="20"/>
          <w:szCs w:val="20"/>
        </w:rPr>
        <w:t>, </w:t>
      </w:r>
      <w:proofErr w:type="spellStart"/>
      <w:r>
        <w:rPr>
          <w:rFonts w:ascii="Georgia" w:hAnsi="Georgia"/>
          <w:color w:val="333333"/>
          <w:sz w:val="20"/>
          <w:szCs w:val="20"/>
        </w:rPr>
        <w:t>JeanClaude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 Fréon, </w:t>
      </w:r>
      <w:proofErr w:type="spellStart"/>
      <w:r>
        <w:rPr>
          <w:rFonts w:ascii="Georgia" w:hAnsi="Georgia"/>
          <w:color w:val="333333"/>
          <w:sz w:val="20"/>
          <w:szCs w:val="20"/>
        </w:rPr>
        <w:t>JeanJacques</w:t>
      </w:r>
      <w:proofErr w:type="spellEnd"/>
      <w:r>
        <w:rPr>
          <w:rFonts w:ascii="Georgia" w:hAnsi="Georgia"/>
          <w:color w:val="333333"/>
          <w:sz w:val="20"/>
          <w:szCs w:val="20"/>
        </w:rPr>
        <w:t> </w:t>
      </w:r>
      <w:proofErr w:type="spellStart"/>
      <w:r>
        <w:rPr>
          <w:rFonts w:ascii="Georgia" w:hAnsi="Georgia"/>
          <w:color w:val="333333"/>
          <w:sz w:val="20"/>
          <w:szCs w:val="20"/>
        </w:rPr>
        <w:t>Bielawski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, Eliette </w:t>
      </w:r>
      <w:proofErr w:type="spellStart"/>
      <w:r>
        <w:rPr>
          <w:rFonts w:ascii="Georgia" w:hAnsi="Georgia"/>
          <w:color w:val="333333"/>
          <w:sz w:val="20"/>
          <w:szCs w:val="20"/>
        </w:rPr>
        <w:t>Simoneau</w:t>
      </w:r>
      <w:proofErr w:type="spellEnd"/>
    </w:p>
    <w:p w:rsidR="00C20B11" w:rsidRDefault="00C20B11" w:rsidP="00C20B11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proofErr w:type="gramStart"/>
      <w:r>
        <w:rPr>
          <w:rFonts w:ascii="Georgia" w:hAnsi="Georgia"/>
          <w:color w:val="333333"/>
          <w:sz w:val="20"/>
          <w:szCs w:val="20"/>
        </w:rPr>
        <w:t>qui</w:t>
      </w:r>
      <w:proofErr w:type="gramEnd"/>
      <w:r>
        <w:rPr>
          <w:rFonts w:ascii="Georgia" w:hAnsi="Georgia"/>
          <w:color w:val="333333"/>
          <w:sz w:val="20"/>
          <w:szCs w:val="20"/>
        </w:rPr>
        <w:t xml:space="preserve"> ont participé à l'animation des ateliers. Notons que nous avons plusieurs chômeurs qui viennent valider leurs droits à Pôle Emploi sur les ordinateurs de l'association.</w:t>
      </w:r>
    </w:p>
    <w:p w:rsidR="00C20B11" w:rsidRDefault="00C20B11" w:rsidP="00C20B11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Ateliers approfondis de </w:t>
      </w:r>
      <w:proofErr w:type="spellStart"/>
      <w:r>
        <w:rPr>
          <w:rFonts w:ascii="Georgia" w:hAnsi="Georgia"/>
          <w:color w:val="333333"/>
          <w:sz w:val="20"/>
          <w:szCs w:val="20"/>
        </w:rPr>
        <w:t>Ledatux</w:t>
      </w:r>
      <w:proofErr w:type="spellEnd"/>
      <w:r>
        <w:rPr>
          <w:rFonts w:ascii="Georgia" w:hAnsi="Georgia"/>
          <w:color w:val="333333"/>
          <w:sz w:val="20"/>
          <w:szCs w:val="20"/>
        </w:rPr>
        <w:br/>
      </w:r>
      <w:proofErr w:type="spellStart"/>
      <w:r>
        <w:rPr>
          <w:rFonts w:ascii="Georgia" w:hAnsi="Georgia"/>
          <w:color w:val="333333"/>
          <w:sz w:val="20"/>
          <w:szCs w:val="20"/>
        </w:rPr>
        <w:t>JeanJacques</w:t>
      </w:r>
      <w:proofErr w:type="spellEnd"/>
      <w:r>
        <w:rPr>
          <w:rFonts w:ascii="Georgia" w:hAnsi="Georgia"/>
          <w:color w:val="333333"/>
          <w:sz w:val="20"/>
          <w:szCs w:val="20"/>
        </w:rPr>
        <w:t> </w:t>
      </w:r>
      <w:proofErr w:type="spellStart"/>
      <w:r>
        <w:rPr>
          <w:rFonts w:ascii="Georgia" w:hAnsi="Georgia"/>
          <w:color w:val="333333"/>
          <w:sz w:val="20"/>
          <w:szCs w:val="20"/>
        </w:rPr>
        <w:t>Bielawski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nous a animé un atelier spécifique de présentation de la</w:t>
      </w:r>
      <w:r>
        <w:rPr>
          <w:rFonts w:ascii="Georgia" w:hAnsi="Georgia"/>
          <w:color w:val="333333"/>
          <w:sz w:val="20"/>
          <w:szCs w:val="20"/>
        </w:rPr>
        <w:br/>
        <w:t xml:space="preserve">tablette </w:t>
      </w:r>
      <w:proofErr w:type="spellStart"/>
      <w:r>
        <w:rPr>
          <w:rFonts w:ascii="Georgia" w:hAnsi="Georgia"/>
          <w:color w:val="333333"/>
          <w:sz w:val="20"/>
          <w:szCs w:val="20"/>
        </w:rPr>
        <w:t>Androïd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en avril ; Nous partagerons plus intensément des formations</w:t>
      </w:r>
      <w:r>
        <w:rPr>
          <w:rFonts w:ascii="Georgia" w:hAnsi="Georgia"/>
          <w:color w:val="333333"/>
          <w:sz w:val="20"/>
          <w:szCs w:val="20"/>
        </w:rPr>
        <w:br/>
        <w:t>d’approfondissement de logiciels sur la visioconférence, les feuilles de calcul, les</w:t>
      </w:r>
      <w:r>
        <w:rPr>
          <w:rFonts w:ascii="Georgia" w:hAnsi="Georgia"/>
          <w:color w:val="333333"/>
          <w:sz w:val="20"/>
          <w:szCs w:val="20"/>
        </w:rPr>
        <w:br/>
        <w:t>logiciels photos, les logiciels d'écriture numérique...</w:t>
      </w:r>
    </w:p>
    <w:p w:rsidR="00C20B11" w:rsidRDefault="00C20B11" w:rsidP="00C20B11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Recyclage d'ordinateurs</w:t>
      </w:r>
      <w:r>
        <w:rPr>
          <w:rFonts w:ascii="Georgia" w:hAnsi="Georgia"/>
          <w:color w:val="333333"/>
          <w:sz w:val="20"/>
          <w:szCs w:val="20"/>
        </w:rPr>
        <w:br/>
        <w:t>L'association a reçu un grand nombre d'ordinateurs, d'écrans plats et</w:t>
      </w:r>
      <w:r>
        <w:rPr>
          <w:rFonts w:ascii="Georgia" w:hAnsi="Georgia"/>
          <w:color w:val="333333"/>
          <w:sz w:val="20"/>
          <w:szCs w:val="20"/>
        </w:rPr>
        <w:br/>
        <w:t>cathodiques, d'imprimantes d'occasion que des particuliers ou entreprises lui ont</w:t>
      </w:r>
      <w:r>
        <w:rPr>
          <w:rFonts w:ascii="Georgia" w:hAnsi="Georgia"/>
          <w:color w:val="333333"/>
          <w:sz w:val="20"/>
          <w:szCs w:val="20"/>
        </w:rPr>
        <w:br/>
        <w:t>donnés. 6 ordinateurs ont été ainsi remaniés avec l'installation de systèmes et</w:t>
      </w:r>
      <w:r>
        <w:rPr>
          <w:rFonts w:ascii="Georgia" w:hAnsi="Georgia"/>
          <w:color w:val="333333"/>
          <w:sz w:val="20"/>
          <w:szCs w:val="20"/>
        </w:rPr>
        <w:br/>
        <w:t>logiciels libres avec des configurations plus ou moins légères. Ces appareils</w:t>
      </w:r>
      <w:r>
        <w:rPr>
          <w:rFonts w:ascii="Georgia" w:hAnsi="Georgia"/>
          <w:color w:val="333333"/>
          <w:sz w:val="20"/>
          <w:szCs w:val="20"/>
        </w:rPr>
        <w:br/>
        <w:t>complets peuvent fonctionner dans les tâches essentielles d'informatique. Ils ont</w:t>
      </w:r>
      <w:r>
        <w:rPr>
          <w:rFonts w:ascii="Georgia" w:hAnsi="Georgia"/>
          <w:color w:val="333333"/>
          <w:sz w:val="20"/>
          <w:szCs w:val="20"/>
        </w:rPr>
        <w:br/>
        <w:t xml:space="preserve">été recyclés auprès d'une association de </w:t>
      </w:r>
      <w:proofErr w:type="spellStart"/>
      <w:r>
        <w:rPr>
          <w:rFonts w:ascii="Georgia" w:hAnsi="Georgia"/>
          <w:color w:val="333333"/>
          <w:sz w:val="20"/>
          <w:szCs w:val="20"/>
        </w:rPr>
        <w:t>Casseneuil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et d'une entreprise</w:t>
      </w:r>
      <w:r>
        <w:rPr>
          <w:rFonts w:ascii="Georgia" w:hAnsi="Georgia"/>
          <w:color w:val="333333"/>
          <w:sz w:val="20"/>
          <w:szCs w:val="20"/>
        </w:rPr>
        <w:br/>
        <w:t>d'apiculture et deux particuliers de la commune ayant peu de moyen.</w:t>
      </w:r>
      <w:r>
        <w:rPr>
          <w:rFonts w:ascii="Georgia" w:hAnsi="Georgia"/>
          <w:color w:val="333333"/>
          <w:sz w:val="20"/>
          <w:szCs w:val="20"/>
        </w:rPr>
        <w:br/>
        <w:t>L'association est toujours preneuse de ce type d'ordinateurs d'occasion. Nous</w:t>
      </w:r>
      <w:r>
        <w:rPr>
          <w:rFonts w:ascii="Georgia" w:hAnsi="Georgia"/>
          <w:color w:val="333333"/>
          <w:sz w:val="20"/>
          <w:szCs w:val="20"/>
        </w:rPr>
        <w:br/>
        <w:t>sommes en pourparlers avec deux grandes entreprises du département pour</w:t>
      </w:r>
      <w:r>
        <w:rPr>
          <w:rFonts w:ascii="Georgia" w:hAnsi="Georgia"/>
          <w:color w:val="333333"/>
          <w:sz w:val="20"/>
          <w:szCs w:val="20"/>
        </w:rPr>
        <w:br/>
        <w:t>recycler certains appareils.</w:t>
      </w:r>
      <w:r>
        <w:rPr>
          <w:rFonts w:ascii="Georgia" w:hAnsi="Georgia"/>
          <w:color w:val="333333"/>
          <w:sz w:val="20"/>
          <w:szCs w:val="20"/>
        </w:rPr>
        <w:br/>
        <w:t>A noter que nous avons participé aux ateliers du Bureau Information Jeunesse</w:t>
      </w:r>
      <w:r>
        <w:rPr>
          <w:rFonts w:ascii="Georgia" w:hAnsi="Georgia"/>
          <w:color w:val="333333"/>
          <w:sz w:val="20"/>
          <w:szCs w:val="20"/>
        </w:rPr>
        <w:br/>
        <w:t xml:space="preserve">du Centre culturel de </w:t>
      </w:r>
      <w:proofErr w:type="spellStart"/>
      <w:r>
        <w:rPr>
          <w:rFonts w:ascii="Georgia" w:hAnsi="Georgia"/>
          <w:color w:val="333333"/>
          <w:sz w:val="20"/>
          <w:szCs w:val="20"/>
        </w:rPr>
        <w:t>VilleneuvesurLot</w:t>
      </w:r>
      <w:proofErr w:type="spellEnd"/>
      <w:r>
        <w:rPr>
          <w:rFonts w:ascii="Georgia" w:hAnsi="Georgia"/>
          <w:color w:val="333333"/>
          <w:sz w:val="20"/>
          <w:szCs w:val="20"/>
        </w:rPr>
        <w:br/>
        <w:t>pour aider au recyclage des premiers</w:t>
      </w:r>
      <w:r>
        <w:rPr>
          <w:rFonts w:ascii="Georgia" w:hAnsi="Georgia"/>
          <w:color w:val="333333"/>
          <w:sz w:val="20"/>
          <w:szCs w:val="20"/>
        </w:rPr>
        <w:br/>
        <w:t>ordinateurs avec un groupe de jeunes motivés.</w:t>
      </w:r>
      <w:r>
        <w:rPr>
          <w:rFonts w:ascii="Georgia" w:hAnsi="Georgia"/>
          <w:color w:val="333333"/>
          <w:sz w:val="20"/>
          <w:szCs w:val="20"/>
        </w:rPr>
        <w:br/>
        <w:t xml:space="preserve">Fête de la musique de la commune </w:t>
      </w:r>
      <w:proofErr w:type="gramStart"/>
      <w:r>
        <w:rPr>
          <w:rFonts w:ascii="Georgia" w:hAnsi="Georgia"/>
          <w:color w:val="333333"/>
          <w:sz w:val="20"/>
          <w:szCs w:val="20"/>
        </w:rPr>
        <w:t>:</w:t>
      </w:r>
      <w:proofErr w:type="gramEnd"/>
      <w:r>
        <w:rPr>
          <w:rFonts w:ascii="Georgia" w:hAnsi="Georgia"/>
          <w:color w:val="333333"/>
          <w:sz w:val="20"/>
          <w:szCs w:val="20"/>
        </w:rPr>
        <w:br/>
      </w:r>
      <w:proofErr w:type="spellStart"/>
      <w:r>
        <w:rPr>
          <w:rFonts w:ascii="Georgia" w:hAnsi="Georgia"/>
          <w:color w:val="333333"/>
          <w:sz w:val="20"/>
          <w:szCs w:val="20"/>
        </w:rPr>
        <w:t>Ledatux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a participé </w:t>
      </w:r>
      <w:proofErr w:type="spellStart"/>
      <w:r>
        <w:rPr>
          <w:rFonts w:ascii="Georgia" w:hAnsi="Georgia"/>
          <w:color w:val="333333"/>
          <w:sz w:val="20"/>
          <w:szCs w:val="20"/>
        </w:rPr>
        <w:t>a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son organisation avec d'autres associations locales avec</w:t>
      </w:r>
      <w:r>
        <w:rPr>
          <w:rFonts w:ascii="Georgia" w:hAnsi="Georgia"/>
          <w:color w:val="333333"/>
          <w:sz w:val="20"/>
          <w:szCs w:val="20"/>
        </w:rPr>
        <w:br/>
        <w:t>distributions de flyers, fourniture gratuite et service du café au repas durant la</w:t>
      </w:r>
      <w:r>
        <w:rPr>
          <w:rFonts w:ascii="Georgia" w:hAnsi="Georgia"/>
          <w:color w:val="333333"/>
          <w:sz w:val="20"/>
          <w:szCs w:val="20"/>
        </w:rPr>
        <w:br/>
        <w:t>soirée.</w:t>
      </w:r>
      <w:r>
        <w:rPr>
          <w:rFonts w:ascii="Georgia" w:hAnsi="Georgia"/>
          <w:color w:val="333333"/>
          <w:sz w:val="20"/>
          <w:szCs w:val="20"/>
        </w:rPr>
        <w:br/>
        <w:t xml:space="preserve">Achat Matériel </w:t>
      </w:r>
      <w:proofErr w:type="gramStart"/>
      <w:r>
        <w:rPr>
          <w:rFonts w:ascii="Georgia" w:hAnsi="Georgia"/>
          <w:color w:val="333333"/>
          <w:sz w:val="20"/>
          <w:szCs w:val="20"/>
        </w:rPr>
        <w:t>:</w:t>
      </w:r>
      <w:proofErr w:type="gramEnd"/>
      <w:r>
        <w:rPr>
          <w:rFonts w:ascii="Georgia" w:hAnsi="Georgia"/>
          <w:color w:val="333333"/>
          <w:sz w:val="20"/>
          <w:szCs w:val="20"/>
        </w:rPr>
        <w:br/>
        <w:t>Nous avons acheté un vidéo projecteur qui est utilisé dans les ateliers</w:t>
      </w:r>
      <w:r>
        <w:rPr>
          <w:rFonts w:ascii="Georgia" w:hAnsi="Georgia"/>
          <w:color w:val="333333"/>
          <w:sz w:val="20"/>
          <w:szCs w:val="20"/>
        </w:rPr>
        <w:br/>
        <w:t>d'approfondissement.</w:t>
      </w:r>
      <w:r>
        <w:rPr>
          <w:rFonts w:ascii="Georgia" w:hAnsi="Georgia"/>
          <w:color w:val="333333"/>
          <w:sz w:val="20"/>
          <w:szCs w:val="20"/>
        </w:rPr>
        <w:br/>
        <w:t xml:space="preserve">Autres évènements </w:t>
      </w:r>
      <w:proofErr w:type="gramStart"/>
      <w:r>
        <w:rPr>
          <w:rFonts w:ascii="Georgia" w:hAnsi="Georgia"/>
          <w:color w:val="333333"/>
          <w:sz w:val="20"/>
          <w:szCs w:val="20"/>
        </w:rPr>
        <w:t>:</w:t>
      </w:r>
      <w:proofErr w:type="gramEnd"/>
      <w:r>
        <w:rPr>
          <w:rFonts w:ascii="Georgia" w:hAnsi="Georgia"/>
          <w:color w:val="333333"/>
          <w:sz w:val="20"/>
          <w:szCs w:val="20"/>
        </w:rPr>
        <w:br/>
        <w:t>Pour la troisième fois, cette année, l'association a été associée à « Libre en Fête »,</w:t>
      </w:r>
      <w:r>
        <w:rPr>
          <w:rFonts w:ascii="Georgia" w:hAnsi="Georgia"/>
          <w:color w:val="333333"/>
          <w:sz w:val="20"/>
          <w:szCs w:val="20"/>
        </w:rPr>
        <w:br/>
        <w:t xml:space="preserve">avec l'Espace Multimédia du BIJ de V/L, l'Amicale Laïque villeneuvoise, </w:t>
      </w:r>
      <w:proofErr w:type="spellStart"/>
      <w:r>
        <w:rPr>
          <w:rFonts w:ascii="Georgia" w:hAnsi="Georgia"/>
          <w:color w:val="333333"/>
          <w:sz w:val="20"/>
          <w:szCs w:val="20"/>
        </w:rPr>
        <w:t>aGeNUx</w:t>
      </w:r>
      <w:proofErr w:type="spellEnd"/>
      <w:r>
        <w:rPr>
          <w:rFonts w:ascii="Georgia" w:hAnsi="Georgia"/>
          <w:color w:val="333333"/>
          <w:sz w:val="20"/>
          <w:szCs w:val="20"/>
        </w:rPr>
        <w:t>,</w:t>
      </w:r>
      <w:r>
        <w:rPr>
          <w:rFonts w:ascii="Georgia" w:hAnsi="Georgia"/>
          <w:color w:val="333333"/>
          <w:sz w:val="20"/>
          <w:szCs w:val="20"/>
        </w:rPr>
        <w:br/>
        <w:t>la commune de Villeneuve sur Lot. Cette semaine informatique (fin mars 2013) se</w:t>
      </w:r>
      <w:r>
        <w:rPr>
          <w:rFonts w:ascii="Georgia" w:hAnsi="Georgia"/>
          <w:color w:val="333333"/>
          <w:sz w:val="20"/>
          <w:szCs w:val="20"/>
        </w:rPr>
        <w:br/>
        <w:t>déroule au printemps partout en France pour promotionner l'utilisation de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3333"/>
          <w:sz w:val="20"/>
          <w:szCs w:val="20"/>
        </w:rPr>
        <w:lastRenderedPageBreak/>
        <w:t>logiciels libres. Quelques installations d'ordinateurs ont été effectuées dans la</w:t>
      </w:r>
      <w:r>
        <w:rPr>
          <w:rFonts w:ascii="Georgia" w:hAnsi="Georgia"/>
          <w:color w:val="333333"/>
          <w:sz w:val="20"/>
          <w:szCs w:val="20"/>
        </w:rPr>
        <w:br/>
        <w:t>journée.</w:t>
      </w:r>
      <w:r>
        <w:rPr>
          <w:rFonts w:ascii="Georgia" w:hAnsi="Georgia"/>
          <w:color w:val="333333"/>
          <w:sz w:val="20"/>
          <w:szCs w:val="20"/>
        </w:rPr>
        <w:br/>
        <w:t>Le Président, Laurent RABEZ</w:t>
      </w:r>
    </w:p>
    <w:p w:rsidR="007A6FC9" w:rsidRDefault="007A6FC9"/>
    <w:sectPr w:rsidR="007A6F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B11"/>
    <w:rsid w:val="007A6FC9"/>
    <w:rsid w:val="00C2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10D27D-A18B-4265-B80A-A19EB0031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0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20B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4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737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judes jules-arthur</dc:creator>
  <cp:keywords/>
  <dc:description/>
  <cp:lastModifiedBy>judes jules-arthur</cp:lastModifiedBy>
  <cp:revision>1</cp:revision>
  <dcterms:created xsi:type="dcterms:W3CDTF">2014-11-25T13:11:00Z</dcterms:created>
  <dcterms:modified xsi:type="dcterms:W3CDTF">2014-11-25T13:12:00Z</dcterms:modified>
</cp:coreProperties>
</file>